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2D5A" w14:textId="77777777" w:rsidR="008065D1" w:rsidRDefault="008065D1" w:rsidP="008065D1"/>
    <w:p w14:paraId="3250ACEA" w14:textId="77777777" w:rsidR="008065D1" w:rsidRDefault="008065D1" w:rsidP="008065D1">
      <w:r>
        <w:t>WORKSHEET 5.2</w:t>
      </w:r>
      <w:r>
        <w:br/>
        <w:t>SOCIAL MEDIA AUDIT</w:t>
      </w:r>
    </w:p>
    <w:p w14:paraId="5C0650F7" w14:textId="77777777" w:rsidR="008065D1" w:rsidRDefault="008065D1" w:rsidP="00806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</w:pPr>
      <w:r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br/>
        <w:t>FILL OUT THE FOLLOWING TO CONDUCT YOUR SOCIAL MEDIA AUDIT.</w:t>
      </w:r>
    </w:p>
    <w:p w14:paraId="795D0A44" w14:textId="77777777" w:rsidR="008065D1" w:rsidRDefault="008065D1" w:rsidP="00806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</w:pPr>
      <w:r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TIPS TO GET STARTED:</w:t>
      </w:r>
    </w:p>
    <w:p w14:paraId="015FBA2F" w14:textId="77777777" w:rsidR="008065D1" w:rsidRPr="008065D1" w:rsidRDefault="008065D1" w:rsidP="008065D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eastAsia="Times New Roman" w:hAnsi="Arial" w:cs="Arial"/>
          <w:color w:val="000000"/>
          <w:u w:color="000000"/>
          <w:bdr w:val="none" w:sz="0" w:space="0" w:color="auto"/>
        </w:rPr>
      </w:pP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Put answers in the frequency column that are broad</w:t>
      </w:r>
      <w:r w:rsidRPr="008065D1">
        <w:rPr>
          <w:rFonts w:hAnsi="Arial" w:cs="Arial Unicode MS"/>
          <w:color w:val="000000"/>
          <w:sz w:val="22"/>
          <w:szCs w:val="22"/>
          <w:u w:color="000000"/>
          <w:bdr w:val="none" w:sz="0" w:space="0" w:color="auto"/>
        </w:rPr>
        <w:t>—</w:t>
      </w: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 xml:space="preserve">daily, weekly, bi-weekly, monthly, bi-monthly, etc. </w:t>
      </w:r>
    </w:p>
    <w:p w14:paraId="50764AB4" w14:textId="77777777" w:rsidR="008065D1" w:rsidRPr="008065D1" w:rsidRDefault="008065D1" w:rsidP="008065D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eastAsia="Times New Roman" w:hAnsi="Arial" w:cs="Arial"/>
          <w:color w:val="000000"/>
          <w:u w:color="000000"/>
          <w:bdr w:val="none" w:sz="0" w:space="0" w:color="auto"/>
        </w:rPr>
      </w:pP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Write down all of the passwords for your accounts in the password column, so that administrative bumps don</w:t>
      </w:r>
      <w:r w:rsidRPr="008065D1">
        <w:rPr>
          <w:rFonts w:hAnsi="Arial" w:cs="Arial Unicode MS"/>
          <w:color w:val="000000"/>
          <w:sz w:val="22"/>
          <w:szCs w:val="22"/>
          <w:u w:color="000000"/>
          <w:bdr w:val="none" w:sz="0" w:space="0" w:color="auto"/>
        </w:rPr>
        <w:t>’</w:t>
      </w: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 xml:space="preserve">t hinder your </w:t>
      </w:r>
      <w:proofErr w:type="gramStart"/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progress.*</w:t>
      </w:r>
      <w:proofErr w:type="gramEnd"/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 xml:space="preserve"> </w:t>
      </w:r>
    </w:p>
    <w:p w14:paraId="651CCCFB" w14:textId="77777777" w:rsidR="008065D1" w:rsidRPr="008065D1" w:rsidRDefault="008065D1" w:rsidP="008065D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eastAsia="Times New Roman" w:hAnsi="Arial" w:cs="Arial"/>
          <w:color w:val="000000"/>
          <w:u w:color="000000"/>
          <w:bdr w:val="none" w:sz="0" w:space="0" w:color="auto"/>
        </w:rPr>
      </w:pP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Make a note in the far right column if, after you</w:t>
      </w:r>
      <w:r w:rsidRPr="008065D1">
        <w:rPr>
          <w:rFonts w:hAnsi="Arial" w:cs="Arial Unicode MS"/>
          <w:color w:val="000000"/>
          <w:sz w:val="22"/>
          <w:szCs w:val="22"/>
          <w:u w:color="000000"/>
          <w:bdr w:val="none" w:sz="0" w:space="0" w:color="auto"/>
        </w:rPr>
        <w:t>’</w:t>
      </w:r>
      <w:r w:rsidRPr="008065D1">
        <w:rPr>
          <w:rFonts w:ascii="Arial" w:hAnsi="Arial Unicode MS" w:cs="Arial Unicode MS"/>
          <w:color w:val="000000"/>
          <w:sz w:val="22"/>
          <w:szCs w:val="22"/>
          <w:u w:color="000000"/>
          <w:bdr w:val="none" w:sz="0" w:space="0" w:color="auto"/>
        </w:rPr>
        <w:t>ve seen every social media account your organization has (or has had), you think a particular account should be shut down.</w:t>
      </w:r>
    </w:p>
    <w:p w14:paraId="1CF0AC93" w14:textId="77777777" w:rsidR="008065D1" w:rsidRPr="008065D1" w:rsidRDefault="008065D1" w:rsidP="00806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2"/>
          <w:szCs w:val="22"/>
          <w:u w:color="000000"/>
          <w:bdr w:val="none" w:sz="0" w:space="0" w:color="auto"/>
        </w:rPr>
      </w:pPr>
    </w:p>
    <w:p w14:paraId="581952C0" w14:textId="77777777" w:rsidR="008065D1" w:rsidRPr="008065D1" w:rsidRDefault="008065D1" w:rsidP="008065D1">
      <w:pPr>
        <w:pStyle w:val="BodyA"/>
        <w:rPr>
          <w:rFonts w:ascii="Arial"/>
          <w:i/>
          <w:sz w:val="18"/>
          <w:szCs w:val="20"/>
        </w:rPr>
      </w:pPr>
      <w:r w:rsidRPr="008065D1">
        <w:rPr>
          <w:rFonts w:ascii="Arial"/>
          <w:i/>
          <w:sz w:val="18"/>
          <w:szCs w:val="20"/>
        </w:rPr>
        <w:t xml:space="preserve">* Note: </w:t>
      </w:r>
      <w:r w:rsidRPr="008065D1">
        <w:rPr>
          <w:rFonts w:ascii="Arial"/>
          <w:i/>
          <w:sz w:val="20"/>
          <w:szCs w:val="22"/>
        </w:rPr>
        <w:t>Take special care with passwords. If you record them here as part of the audit, keep this document in a secure place.</w:t>
      </w:r>
      <w:r w:rsidRPr="008065D1">
        <w:rPr>
          <w:rFonts w:ascii="Arial"/>
          <w:i/>
          <w:sz w:val="18"/>
          <w:szCs w:val="20"/>
        </w:rPr>
        <w:t xml:space="preserve"> Also, a friendly reminder: to protect the security of your accounts, do not use common or easy-to-guess passwords.</w:t>
      </w:r>
    </w:p>
    <w:p w14:paraId="5E88774D" w14:textId="77777777" w:rsidR="008065D1" w:rsidRPr="008065D1" w:rsidRDefault="008065D1" w:rsidP="008065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2"/>
          <w:szCs w:val="22"/>
          <w:u w:color="000000"/>
          <w:bdr w:val="none" w:sz="0" w:space="0" w:color="auto"/>
        </w:rPr>
      </w:pPr>
    </w:p>
    <w:p w14:paraId="34559FDD" w14:textId="77777777" w:rsidR="008065D1" w:rsidRDefault="008065D1" w:rsidP="008065D1"/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679"/>
        <w:gridCol w:w="896"/>
        <w:gridCol w:w="1779"/>
        <w:gridCol w:w="999"/>
        <w:gridCol w:w="1278"/>
        <w:gridCol w:w="1231"/>
        <w:gridCol w:w="1317"/>
      </w:tblGrid>
      <w:tr w:rsidR="008065D1" w14:paraId="472D8EE5" w14:textId="77777777" w:rsidTr="003B4FB2">
        <w:trPr>
          <w:trHeight w:val="49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A16C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Social Network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98A8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URL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3881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Profile Name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6DAD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Number of Fans/Followers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6441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Last Activity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0CB8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Frequency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D964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Password*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B668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Shutdown Y/N</w:t>
            </w:r>
          </w:p>
        </w:tc>
      </w:tr>
      <w:tr w:rsidR="008065D1" w14:paraId="5986BA4D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FBC3C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Blog(s)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29DA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8B27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33DA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267C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394B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A859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175A" w14:textId="77777777" w:rsidR="008065D1" w:rsidRDefault="008065D1" w:rsidP="003B4FB2"/>
        </w:tc>
      </w:tr>
      <w:tr w:rsidR="008065D1" w14:paraId="0A63E733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F750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YouTube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7BA7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6301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CCB8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80E4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80B3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0CA6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09EF" w14:textId="77777777" w:rsidR="008065D1" w:rsidRDefault="008065D1" w:rsidP="003B4FB2"/>
        </w:tc>
      </w:tr>
      <w:tr w:rsidR="008065D1" w14:paraId="2900091D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4D0B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Vimeo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7DB5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5302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4DCB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24F5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BE66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F80A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7F2E" w14:textId="77777777" w:rsidR="008065D1" w:rsidRDefault="008065D1" w:rsidP="003B4FB2"/>
        </w:tc>
      </w:tr>
      <w:tr w:rsidR="008065D1" w14:paraId="339ACC06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6BB1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Facebook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03B8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A04E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BC4E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F2B9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7CBF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878C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EFBC" w14:textId="77777777" w:rsidR="008065D1" w:rsidRDefault="008065D1" w:rsidP="003B4FB2"/>
        </w:tc>
      </w:tr>
      <w:tr w:rsidR="008065D1" w14:paraId="108D9E7A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DC05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Twitter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7D7C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FDCD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6FC7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D1A6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BB87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E4F0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9C30" w14:textId="77777777" w:rsidR="008065D1" w:rsidRDefault="008065D1" w:rsidP="003B4FB2"/>
        </w:tc>
      </w:tr>
      <w:tr w:rsidR="008065D1" w14:paraId="2C0027CF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7B46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Instagram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F4D1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94DE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0987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4F3E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D724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3CD8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1039" w14:textId="77777777" w:rsidR="008065D1" w:rsidRDefault="008065D1" w:rsidP="003B4FB2"/>
        </w:tc>
      </w:tr>
      <w:tr w:rsidR="008065D1" w14:paraId="3EBFBE1B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0685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Pinterest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D962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5FDE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8444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FC84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4FA9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DC09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36B6" w14:textId="77777777" w:rsidR="008065D1" w:rsidRDefault="008065D1" w:rsidP="003B4FB2"/>
        </w:tc>
      </w:tr>
      <w:tr w:rsidR="008065D1" w14:paraId="2729DD7F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F16A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Snapchat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6706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F9CA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A575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42B6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0559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213D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0F62" w14:textId="77777777" w:rsidR="008065D1" w:rsidRDefault="008065D1" w:rsidP="003B4FB2"/>
        </w:tc>
      </w:tr>
      <w:tr w:rsidR="008065D1" w14:paraId="22525207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2223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LinkedIn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59C1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0E10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6A8F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B568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3F3B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9C5E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8523" w14:textId="77777777" w:rsidR="008065D1" w:rsidRDefault="008065D1" w:rsidP="003B4FB2"/>
        </w:tc>
      </w:tr>
      <w:tr w:rsidR="008065D1" w14:paraId="30F1B7F7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A6DE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Google+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61B2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DBB6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73C3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E4D9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1228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3A49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CD60" w14:textId="77777777" w:rsidR="008065D1" w:rsidRDefault="008065D1" w:rsidP="003B4FB2"/>
        </w:tc>
      </w:tr>
      <w:tr w:rsidR="008065D1" w14:paraId="22ED6D1D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3B46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t>Tumblr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BD47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2642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872B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6A9E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FBBF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D21C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6299" w14:textId="77777777" w:rsidR="008065D1" w:rsidRDefault="008065D1" w:rsidP="003B4FB2"/>
        </w:tc>
      </w:tr>
      <w:tr w:rsidR="008065D1" w14:paraId="4A945808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A9BC" w14:textId="77777777" w:rsidR="008065D1" w:rsidRDefault="008065D1" w:rsidP="003B4FB2">
            <w:pPr>
              <w:pStyle w:val="BodyA"/>
            </w:pPr>
            <w:r>
              <w:rPr>
                <w:rFonts w:ascii="Arial"/>
                <w:sz w:val="21"/>
                <w:szCs w:val="21"/>
              </w:rPr>
              <w:lastRenderedPageBreak/>
              <w:t>Periscope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4D9E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6257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896F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346DC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301A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288B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20D4" w14:textId="77777777" w:rsidR="008065D1" w:rsidRDefault="008065D1" w:rsidP="003B4FB2"/>
        </w:tc>
      </w:tr>
      <w:tr w:rsidR="008065D1" w14:paraId="61555325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FDDA" w14:textId="77777777" w:rsidR="008065D1" w:rsidRDefault="008065D1" w:rsidP="003B4FB2">
            <w:pPr>
              <w:pStyle w:val="BodyA"/>
            </w:pPr>
            <w:bookmarkStart w:id="0" w:name="_GoBack"/>
            <w:bookmarkEnd w:id="0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70F5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3BE5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B8AD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A1B0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926F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A0B0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5D27" w14:textId="77777777" w:rsidR="008065D1" w:rsidRDefault="008065D1" w:rsidP="003B4FB2"/>
        </w:tc>
      </w:tr>
      <w:tr w:rsidR="008065D1" w14:paraId="6DB5A7BB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9234" w14:textId="77777777" w:rsidR="008065D1" w:rsidRDefault="008065D1" w:rsidP="003B4FB2">
            <w:pPr>
              <w:pStyle w:val="BodyA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8D9E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86C5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F906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43A1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5945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77B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443D" w14:textId="77777777" w:rsidR="008065D1" w:rsidRDefault="008065D1" w:rsidP="003B4FB2"/>
        </w:tc>
      </w:tr>
      <w:tr w:rsidR="008065D1" w14:paraId="60568ED3" w14:textId="77777777" w:rsidTr="003B4FB2">
        <w:trPr>
          <w:trHeight w:val="2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AD63" w14:textId="77777777" w:rsidR="008065D1" w:rsidRDefault="008065D1" w:rsidP="003B4FB2">
            <w:pPr>
              <w:pStyle w:val="BodyA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A3ED" w14:textId="77777777" w:rsidR="008065D1" w:rsidRDefault="008065D1" w:rsidP="003B4FB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A9C4" w14:textId="77777777" w:rsidR="008065D1" w:rsidRDefault="008065D1" w:rsidP="003B4FB2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A8E7" w14:textId="77777777" w:rsidR="008065D1" w:rsidRDefault="008065D1" w:rsidP="003B4FB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AAEB" w14:textId="77777777" w:rsidR="008065D1" w:rsidRDefault="008065D1" w:rsidP="003B4F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BCBC" w14:textId="77777777" w:rsidR="008065D1" w:rsidRDefault="008065D1" w:rsidP="003B4FB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3717" w14:textId="77777777" w:rsidR="008065D1" w:rsidRDefault="008065D1" w:rsidP="003B4FB2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2913" w14:textId="77777777" w:rsidR="008065D1" w:rsidRDefault="008065D1" w:rsidP="003B4FB2"/>
        </w:tc>
      </w:tr>
    </w:tbl>
    <w:p w14:paraId="73B21515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11DFBE11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4F8B5A55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301545A6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3B1DB1D2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7D3B87D2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6FD68EE1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p w14:paraId="153436DE" w14:textId="77777777" w:rsidR="008065D1" w:rsidRDefault="008065D1" w:rsidP="008065D1">
      <w:pPr>
        <w:pStyle w:val="BodyA"/>
        <w:spacing w:line="480" w:lineRule="auto"/>
        <w:rPr>
          <w:rFonts w:ascii="Arial"/>
          <w:sz w:val="20"/>
          <w:szCs w:val="20"/>
        </w:rPr>
      </w:pPr>
    </w:p>
    <w:sectPr w:rsidR="0080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8E2"/>
    <w:multiLevelType w:val="multilevel"/>
    <w:tmpl w:val="76284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" w15:restartNumberingAfterBreak="0">
    <w:nsid w:val="4CB45077"/>
    <w:multiLevelType w:val="multilevel"/>
    <w:tmpl w:val="45D699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" w15:restartNumberingAfterBreak="0">
    <w:nsid w:val="7AAF6A44"/>
    <w:multiLevelType w:val="hybridMultilevel"/>
    <w:tmpl w:val="DA1C0DD2"/>
    <w:lvl w:ilvl="0" w:tplc="4C20D646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2D26"/>
    <w:multiLevelType w:val="multilevel"/>
    <w:tmpl w:val="96DABE40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1"/>
    <w:rsid w:val="00165E07"/>
    <w:rsid w:val="008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FC8F"/>
  <w15:chartTrackingRefBased/>
  <w15:docId w15:val="{22371AC8-1D49-4CD1-AF7F-5CD48932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806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806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rsid w:val="008065D1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0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Kakolewski</dc:creator>
  <cp:keywords/>
  <dc:description/>
  <cp:lastModifiedBy>Laura Kakolewski</cp:lastModifiedBy>
  <cp:revision>2</cp:revision>
  <dcterms:created xsi:type="dcterms:W3CDTF">2017-01-25T21:02:00Z</dcterms:created>
  <dcterms:modified xsi:type="dcterms:W3CDTF">2017-01-25T21:02:00Z</dcterms:modified>
</cp:coreProperties>
</file>